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0F8B" w14:textId="1B0D8240" w:rsidR="00C2269D" w:rsidRPr="00C2269D" w:rsidRDefault="00371840" w:rsidP="000956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371840">
        <w:rPr>
          <w:rFonts w:ascii="Times New Roman" w:hAnsi="Times New Roman" w:cs="Times New Roman"/>
          <w:b/>
          <w:bCs/>
          <w:noProof/>
          <w:color w:val="2D2D2D"/>
          <w:spacing w:val="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04A91C3" wp14:editId="2015D02F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2030178" cy="158115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82927919-DC1C-410B-8E5F-11DE3484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82927919-DC1C-410B-8E5F-11DE3484C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78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69D"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Муниципальное бюджетное общеобразовательное учреждение «Лицей № 17»</w:t>
      </w:r>
    </w:p>
    <w:p w14:paraId="18D8B79A" w14:textId="4BC5A49F" w:rsidR="00C2269D" w:rsidRPr="00C2269D" w:rsidRDefault="00C2269D" w:rsidP="000956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14:paraId="1ADF311B" w14:textId="4DF20F44" w:rsidR="00C2269D" w:rsidRPr="00AF4A04" w:rsidRDefault="00AF4A04" w:rsidP="0009568B">
      <w:pPr>
        <w:spacing w:after="0" w:line="360" w:lineRule="auto"/>
        <w:jc w:val="center"/>
        <w:rPr>
          <w:rFonts w:ascii="Times New Roman" w:hAnsi="Times New Roman" w:cs="Times New Roman"/>
          <w:iCs/>
          <w:color w:val="2D2D2D"/>
          <w:spacing w:val="2"/>
          <w:sz w:val="24"/>
          <w:szCs w:val="24"/>
          <w:shd w:val="clear" w:color="auto" w:fill="FFFFFF"/>
        </w:rPr>
      </w:pPr>
      <w:r w:rsidRPr="00AF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метода проектов на уроках информатики для развития функциональной грамотности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</w:p>
    <w:p w14:paraId="0D964F1C" w14:textId="2DCE718E" w:rsidR="00C2269D" w:rsidRPr="00AF4A04" w:rsidRDefault="00AF4A04" w:rsidP="0009568B">
      <w:pPr>
        <w:spacing w:after="0" w:line="36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Адонина Татьяна Александровна, учитель информатики</w:t>
      </w:r>
    </w:p>
    <w:p w14:paraId="594E0C3C" w14:textId="0506B58C" w:rsidR="00C2269D" w:rsidRPr="00C2269D" w:rsidRDefault="00C2269D" w:rsidP="0009568B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 xml:space="preserve">МБОУ «Лицей № 17» </w:t>
      </w:r>
      <w:r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14:paraId="3368C4A5" w14:textId="75163D04" w:rsidR="00C2269D" w:rsidRPr="00AF4A04" w:rsidRDefault="00C2269D" w:rsidP="0009568B">
      <w:pPr>
        <w:spacing w:after="0" w:line="36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e</w:t>
      </w:r>
      <w:r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-</w:t>
      </w:r>
      <w:r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r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: </w:t>
      </w:r>
      <w:proofErr w:type="spellStart"/>
      <w:r w:rsidR="00AF4A04"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adoninata</w:t>
      </w:r>
      <w:proofErr w:type="spellEnd"/>
      <w:r w:rsidR="00AF4A04"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@</w:t>
      </w:r>
      <w:r w:rsidR="00AF4A04"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r w:rsidR="00AF4A04"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.</w:t>
      </w:r>
      <w:proofErr w:type="spellStart"/>
      <w:r w:rsidR="00AF4A04" w:rsidRPr="00AF4A04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7B7B33CC" w14:textId="77777777" w:rsidR="00AF4A04" w:rsidRPr="00AF4A04" w:rsidRDefault="00AF4A04" w:rsidP="0009568B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AF4A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Всему, что необходимо знать, научить нельзя, учитель может сделать только одно — указать дорогу.  (Ричард Олдингтон)</w:t>
      </w:r>
    </w:p>
    <w:p w14:paraId="407F06BB" w14:textId="4065F34B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функ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циональной грамотности учащихся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расширить творческие знания по информатике, формировать творческую личность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CBC7AC" w14:textId="77777777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XXI веке в мире IT - технологий функциональная грамотность развивается параллельно </w:t>
      </w:r>
      <w:proofErr w:type="gramStart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с  компьютерной</w:t>
      </w:r>
      <w:proofErr w:type="gramEnd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грамотностью, поэтому для успешного развития функциональной грамотности у учеников и их достижении, а так же предметных компетенций на уроках информатики необходимо соблюдать условия организации учебного процесса:</w:t>
      </w:r>
    </w:p>
    <w:p w14:paraId="3DB7F1C5" w14:textId="77777777" w:rsidR="00AF4A04" w:rsidRPr="00AF4A04" w:rsidRDefault="00AF4A04" w:rsidP="000956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процесс ориентирован на развитие самостоятельности;</w:t>
      </w:r>
    </w:p>
    <w:p w14:paraId="54C2D5C7" w14:textId="77777777" w:rsidR="00AF4A04" w:rsidRPr="00AF4A04" w:rsidRDefault="00AF4A04" w:rsidP="000956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на уроках информатики должно носить </w:t>
      </w:r>
      <w:proofErr w:type="spellStart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подход;</w:t>
      </w:r>
    </w:p>
    <w:p w14:paraId="51900A82" w14:textId="77777777" w:rsidR="00AF4A04" w:rsidRPr="00AF4A04" w:rsidRDefault="00AF4A04" w:rsidP="000956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предоставляется возможность для приобретения опыта и достижения цели;</w:t>
      </w:r>
    </w:p>
    <w:p w14:paraId="1DF0078D" w14:textId="77777777" w:rsidR="00AF4A04" w:rsidRPr="00AF4A04" w:rsidRDefault="00AF4A04" w:rsidP="000956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оценивания знаний и умений должны быть сопоставимы с навыками учащихся;</w:t>
      </w:r>
    </w:p>
    <w:p w14:paraId="1C5E7C66" w14:textId="77777777" w:rsidR="00AF4A04" w:rsidRPr="00AF4A04" w:rsidRDefault="00AF4A04" w:rsidP="000956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используются разные формы групповой работы;</w:t>
      </w:r>
    </w:p>
    <w:p w14:paraId="6FD7162A" w14:textId="77777777" w:rsidR="00AF4A04" w:rsidRPr="00AF4A04" w:rsidRDefault="00AF4A04" w:rsidP="000956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переход от фронтальных форм обучения группы учащихся к реализации индивидуальной образовательного маршрута каждого учащегося, а также использования проектной деятельности.</w:t>
      </w:r>
    </w:p>
    <w:p w14:paraId="297A438B" w14:textId="77777777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задачи, которые направлены на развитие функциональной грамотности у учащихся на уроках информатики определяются как:</w:t>
      </w:r>
    </w:p>
    <w:p w14:paraId="527DEFC1" w14:textId="77777777" w:rsidR="00AF4A04" w:rsidRPr="00AF4A04" w:rsidRDefault="00AF4A04" w:rsidP="0009568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информатики процесс обучения включает в себя выполнение практических работ (проектов);</w:t>
      </w:r>
    </w:p>
    <w:p w14:paraId="4463AB29" w14:textId="77777777" w:rsidR="00AF4A04" w:rsidRPr="00AF4A04" w:rsidRDefault="00AF4A04" w:rsidP="0009568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творческих способностей, которые опираясь на IT – технологии показывали учащимся их социальную значимость в обществе;</w:t>
      </w:r>
    </w:p>
    <w:p w14:paraId="3EAA1AE3" w14:textId="77777777" w:rsidR="00AF4A04" w:rsidRPr="00AF4A04" w:rsidRDefault="00AF4A04" w:rsidP="0009568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качеств.</w:t>
      </w:r>
    </w:p>
    <w:p w14:paraId="1ED64BE3" w14:textId="3205B6EB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основном, при использовании на уроках информатики методов проекта, лежит формирование познавательных навыков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умение самостоятельно 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выстраивать цепочку действий, ориентироваться в информационном пространстве используя облачные технологии, развивая при этом критическое мышление.</w:t>
      </w:r>
    </w:p>
    <w:p w14:paraId="1E29F9A4" w14:textId="50BCD5AF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можно не только использовать при исследовании и изучении определенной программы. Например, при прохождении темы: «Алгоритмический язык </w:t>
      </w:r>
      <w:r w:rsidRPr="00AF4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Logo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Writer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учащиеся 5 класса получают задание (проект) в котором они должны реализовать любое направление. </w:t>
      </w:r>
      <w:proofErr w:type="gramStart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Зайцев Федор выбрал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тему: «Звезды и созвездия»</w:t>
      </w:r>
      <w:r w:rsidRPr="00AF4A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5AC891" w14:textId="77777777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проекта «Школа лидера инженерного мышления» учителями информатики проводятся конкурсы. </w:t>
      </w:r>
    </w:p>
    <w:p w14:paraId="74CD4128" w14:textId="6E454875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будущего профиля обучающихся 4 классов в нашем лицее проводится конкурс «Информатика и математика». Одним из этапов этого конкурса является устный счет. Проверяется он чрез программу, которая была создана обучающим нашего лицея </w:t>
      </w:r>
      <w:proofErr w:type="spellStart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Зилотовым</w:t>
      </w:r>
      <w:proofErr w:type="spellEnd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Александром на языке программирования </w:t>
      </w:r>
      <w:r w:rsidRPr="00AF4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Delphi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499D9C" w14:textId="72F9974E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лицейский конкурс «Обнаружен вирус» для 5 - 6 классов. В проведении конкурса нам помогают учащиеся старших классов. Они организуют работу команд, являются членами жюри, ведут фото и видеосъемку. Затем монтируют видео. </w:t>
      </w:r>
    </w:p>
    <w:p w14:paraId="003029BD" w14:textId="494EC03B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опыта работы над проектами, практика показала, что метод проектов выявляет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</w:t>
      </w: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учащихся. А в особенности проявляется интерес учащихся в работе с цифровыми ресурсами и возможностями компьютера. Где повышается самооценка, виден результат, чувствуется роль, где оценка играет меньшую роль с целью проекта, а это все есть важный фактор в развитии </w:t>
      </w:r>
      <w:proofErr w:type="spellStart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формировании личности ученика.</w:t>
      </w:r>
    </w:p>
    <w:p w14:paraId="52BDF6C0" w14:textId="77777777" w:rsidR="00AF4A04" w:rsidRPr="00AF4A04" w:rsidRDefault="00AF4A04" w:rsidP="000956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 роль учителя сводится к тому, что учитель не только направляет и руководит, а вовлекает учащихся в процесс учебы, не зависимо от успешности, используя разнообразные формы и </w:t>
      </w:r>
      <w:proofErr w:type="gramStart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proofErr w:type="gramEnd"/>
      <w:r w:rsidRPr="00AF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средства обучения. Проектная деятельность формирует «подмостки» для расширения познавательной активности учащихся, в этом случае формируется возможность самообразования в процессе практического применения знаний.</w:t>
      </w:r>
    </w:p>
    <w:p w14:paraId="53BCB3A3" w14:textId="77777777" w:rsidR="00CD5A89" w:rsidRPr="00C00B70" w:rsidRDefault="00CD5A89" w:rsidP="0009568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</w:rPr>
      </w:pPr>
    </w:p>
    <w:p w14:paraId="4CD78C9D" w14:textId="77777777" w:rsidR="00125E0F" w:rsidRPr="00AF4A04" w:rsidRDefault="00125E0F" w:rsidP="000956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A04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67518D1B" w14:textId="77777777" w:rsidR="00A36450" w:rsidRDefault="00AF4A04" w:rsidP="0009568B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50">
        <w:rPr>
          <w:rFonts w:ascii="Times New Roman" w:hAnsi="Times New Roman" w:cs="Times New Roman"/>
          <w:sz w:val="24"/>
          <w:szCs w:val="24"/>
        </w:rPr>
        <w:t xml:space="preserve">Первое сентября [Электронный ресурс] // </w:t>
      </w:r>
      <w:hyperlink r:id="rId6" w:history="1">
        <w:r w:rsidR="00A36450" w:rsidRPr="00A36450">
          <w:rPr>
            <w:rStyle w:val="a3"/>
            <w:rFonts w:ascii="Times New Roman" w:hAnsi="Times New Roman" w:cs="Times New Roman"/>
            <w:sz w:val="24"/>
            <w:szCs w:val="24"/>
          </w:rPr>
          <w:t>https://urok.1sept.ru/articles/677006</w:t>
        </w:r>
      </w:hyperlink>
      <w:r w:rsidR="00125E0F" w:rsidRPr="00A36450">
        <w:rPr>
          <w:rFonts w:ascii="Times New Roman" w:hAnsi="Times New Roman" w:cs="Times New Roman"/>
          <w:sz w:val="24"/>
          <w:szCs w:val="24"/>
        </w:rPr>
        <w:t>.</w:t>
      </w:r>
    </w:p>
    <w:p w14:paraId="43C20793" w14:textId="341A12D7" w:rsidR="00A36450" w:rsidRPr="00A36450" w:rsidRDefault="00A36450" w:rsidP="0009568B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450">
        <w:rPr>
          <w:rFonts w:ascii="Times New Roman" w:hAnsi="Times New Roman" w:cs="Times New Roman"/>
          <w:sz w:val="24"/>
          <w:szCs w:val="24"/>
          <w:lang w:val="en-US"/>
        </w:rPr>
        <w:t>Kopilkaurokov</w:t>
      </w:r>
      <w:proofErr w:type="spellEnd"/>
      <w:r w:rsidRPr="00A364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3645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36450">
        <w:rPr>
          <w:rFonts w:ascii="Times New Roman" w:hAnsi="Times New Roman" w:cs="Times New Roman"/>
          <w:sz w:val="24"/>
          <w:szCs w:val="24"/>
        </w:rPr>
        <w:t xml:space="preserve"> [Электронный ресурс] // </w:t>
      </w:r>
      <w:hyperlink r:id="rId7" w:history="1"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kopilkaurokov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 xml:space="preserve">/ 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informatika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prochee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razvitiie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funktsional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noi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ghramotnosti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uchashchikhsia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urokakh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informatiki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ispol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zovaniiem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kieis</w:t>
        </w:r>
        <w:proofErr w:type="spellEnd"/>
        <w:r w:rsidRPr="00A3645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364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mietoda</w:t>
        </w:r>
        <w:proofErr w:type="spellEnd"/>
      </w:hyperlink>
      <w:r w:rsidRPr="00A36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32851" w14:textId="21D28471" w:rsidR="00125E0F" w:rsidRPr="00AF4A04" w:rsidRDefault="00125E0F" w:rsidP="0009568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</w:pPr>
    </w:p>
    <w:sectPr w:rsidR="00125E0F" w:rsidRPr="00AF4A04" w:rsidSect="00584F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70637A7"/>
    <w:multiLevelType w:val="hybridMultilevel"/>
    <w:tmpl w:val="11D0DEEA"/>
    <w:lvl w:ilvl="0" w:tplc="BE101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D49D4"/>
    <w:multiLevelType w:val="hybridMultilevel"/>
    <w:tmpl w:val="08F2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AB"/>
    <w:rsid w:val="00032344"/>
    <w:rsid w:val="0009568B"/>
    <w:rsid w:val="00125E0F"/>
    <w:rsid w:val="00220A99"/>
    <w:rsid w:val="00371840"/>
    <w:rsid w:val="00375626"/>
    <w:rsid w:val="003C02E3"/>
    <w:rsid w:val="003E4F98"/>
    <w:rsid w:val="003F233E"/>
    <w:rsid w:val="0044399B"/>
    <w:rsid w:val="004E667A"/>
    <w:rsid w:val="00501D12"/>
    <w:rsid w:val="00551956"/>
    <w:rsid w:val="00584FC9"/>
    <w:rsid w:val="005C0932"/>
    <w:rsid w:val="00643DAB"/>
    <w:rsid w:val="006D79DC"/>
    <w:rsid w:val="006F73C3"/>
    <w:rsid w:val="008E596C"/>
    <w:rsid w:val="00A36450"/>
    <w:rsid w:val="00A51DCF"/>
    <w:rsid w:val="00A5206F"/>
    <w:rsid w:val="00A6073B"/>
    <w:rsid w:val="00AF4A04"/>
    <w:rsid w:val="00BA702E"/>
    <w:rsid w:val="00C00B70"/>
    <w:rsid w:val="00C2269D"/>
    <w:rsid w:val="00C53F92"/>
    <w:rsid w:val="00C86939"/>
    <w:rsid w:val="00CC06D2"/>
    <w:rsid w:val="00CD4EDF"/>
    <w:rsid w:val="00CD5A89"/>
    <w:rsid w:val="00DB3162"/>
    <w:rsid w:val="00DD2AA4"/>
    <w:rsid w:val="00E636C3"/>
    <w:rsid w:val="00E65BAA"/>
    <w:rsid w:val="00E663D6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7ACD"/>
  <w15:chartTrackingRefBased/>
  <w15:docId w15:val="{779C8EF3-165E-4C96-BC14-CB6F46E1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pilkaurokov.ru/%20informatika/prochee/razvitiie-funktsional-noi-ghramotnosti-uchashchikhsia-na-urokakh-informatiki-s-ispol-zovaniiem-kieis-miet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7700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user</cp:lastModifiedBy>
  <cp:revision>2</cp:revision>
  <dcterms:created xsi:type="dcterms:W3CDTF">2022-04-02T15:04:00Z</dcterms:created>
  <dcterms:modified xsi:type="dcterms:W3CDTF">2022-04-02T15:04:00Z</dcterms:modified>
</cp:coreProperties>
</file>